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20" w:type="dxa"/>
        <w:tblLook w:val="04A0"/>
      </w:tblPr>
      <w:tblGrid>
        <w:gridCol w:w="540"/>
        <w:gridCol w:w="3615"/>
        <w:gridCol w:w="85"/>
        <w:gridCol w:w="1500"/>
        <w:gridCol w:w="1300"/>
        <w:gridCol w:w="1280"/>
      </w:tblGrid>
      <w:tr w:rsidR="00027B3D" w:rsidTr="00027B3D">
        <w:trPr>
          <w:gridBefore w:val="1"/>
          <w:wBefore w:w="540" w:type="dxa"/>
          <w:trHeight w:val="1290"/>
        </w:trPr>
        <w:tc>
          <w:tcPr>
            <w:tcW w:w="77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27B3D" w:rsidRDefault="00A049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ПРЕДВАРИТЕЛЬНЫЕ </w:t>
            </w:r>
            <w:r w:rsidR="00027B3D">
              <w:rPr>
                <w:b/>
                <w:bCs/>
              </w:rPr>
              <w:t>ИТОГИ  СОЦИАЛЬНО-ЭКОНОМИЧЕСКОГО РАЗВИТИЯ</w:t>
            </w:r>
            <w:r w:rsidR="00027B3D">
              <w:rPr>
                <w:b/>
                <w:bCs/>
              </w:rPr>
              <w:br/>
              <w:t xml:space="preserve">Новотроицкого сельсовета  Северного района НСО  </w:t>
            </w:r>
          </w:p>
          <w:p w:rsidR="00027B3D" w:rsidRDefault="00D037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за </w:t>
            </w:r>
            <w:r w:rsidR="00027B3D">
              <w:rPr>
                <w:b/>
                <w:bCs/>
              </w:rPr>
              <w:t xml:space="preserve">  201</w:t>
            </w:r>
            <w:r w:rsidR="00D556D7">
              <w:rPr>
                <w:b/>
                <w:bCs/>
              </w:rPr>
              <w:t>9</w:t>
            </w:r>
            <w:r w:rsidR="00027B3D">
              <w:rPr>
                <w:b/>
                <w:bCs/>
              </w:rPr>
              <w:t xml:space="preserve">   года  </w:t>
            </w:r>
          </w:p>
          <w:p w:rsidR="00027B3D" w:rsidRDefault="00027B3D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и </w:t>
            </w:r>
            <w:r>
              <w:rPr>
                <w:b/>
              </w:rPr>
              <w:t>ожидаемые итоги социально-экономического развития</w:t>
            </w:r>
          </w:p>
          <w:p w:rsidR="00027B3D" w:rsidRDefault="00027B3D">
            <w:pPr>
              <w:jc w:val="center"/>
              <w:rPr>
                <w:b/>
              </w:rPr>
            </w:pPr>
            <w:r>
              <w:rPr>
                <w:b/>
              </w:rPr>
              <w:t>м/</w:t>
            </w:r>
            <w:proofErr w:type="gramStart"/>
            <w:r>
              <w:rPr>
                <w:b/>
              </w:rPr>
              <w:t>о</w:t>
            </w:r>
            <w:proofErr w:type="gramEnd"/>
            <w:r>
              <w:rPr>
                <w:b/>
              </w:rPr>
              <w:t xml:space="preserve"> Новотроицкого  сельсовета за текущий финансовый год </w:t>
            </w:r>
          </w:p>
          <w:p w:rsidR="00027B3D" w:rsidRDefault="00027B3D">
            <w:pPr>
              <w:jc w:val="center"/>
              <w:rPr>
                <w:b/>
              </w:rPr>
            </w:pPr>
            <w:r>
              <w:rPr>
                <w:b/>
              </w:rPr>
              <w:t>( 201</w:t>
            </w:r>
            <w:r w:rsidR="00D556D7">
              <w:rPr>
                <w:b/>
              </w:rPr>
              <w:t>9</w:t>
            </w:r>
            <w:r>
              <w:rPr>
                <w:b/>
              </w:rPr>
              <w:t>)</w:t>
            </w:r>
          </w:p>
          <w:p w:rsidR="00027B3D" w:rsidRDefault="00027B3D">
            <w:pPr>
              <w:jc w:val="center"/>
            </w:pPr>
          </w:p>
          <w:p w:rsidR="00027B3D" w:rsidRDefault="00027B3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27B3D" w:rsidTr="00027B3D">
        <w:trPr>
          <w:trHeight w:val="8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r>
              <w:t>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B3D" w:rsidRDefault="00027B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B3D" w:rsidRDefault="00027B3D" w:rsidP="00D55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январь-сентябрь  201</w:t>
            </w:r>
            <w:r w:rsidR="00D556D7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B3D" w:rsidRDefault="00027B3D" w:rsidP="00D55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% к  201</w:t>
            </w:r>
            <w:r w:rsidR="00D556D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B3D" w:rsidRDefault="00027B3D" w:rsidP="00D55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201</w:t>
            </w:r>
            <w:r w:rsidR="00D556D7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г. </w:t>
            </w:r>
          </w:p>
        </w:tc>
      </w:tr>
      <w:tr w:rsidR="00027B3D" w:rsidTr="00027B3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7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single"/>
              </w:rPr>
              <w:t>Структура населения</w:t>
            </w:r>
          </w:p>
        </w:tc>
      </w:tr>
      <w:tr w:rsidR="00027B3D" w:rsidTr="00027B3D">
        <w:trPr>
          <w:trHeight w:val="51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Численность населения на 01.01.201</w:t>
            </w:r>
            <w:r w:rsidR="00D556D7">
              <w:rPr>
                <w:rFonts w:ascii="Arial" w:hAnsi="Arial"/>
                <w:sz w:val="18"/>
                <w:szCs w:val="18"/>
              </w:rPr>
              <w:t>9</w:t>
            </w:r>
          </w:p>
          <w:p w:rsidR="00027B3D" w:rsidRDefault="00027B3D" w:rsidP="00FE7A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 чел)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="00596EDF">
              <w:rPr>
                <w:rFonts w:ascii="Arial" w:hAnsi="Arial"/>
                <w:sz w:val="18"/>
                <w:szCs w:val="18"/>
              </w:rPr>
              <w:t>3</w:t>
            </w:r>
            <w:r w:rsidR="00D556D7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596EDF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  <w:r w:rsidR="00FE7AC7">
              <w:rPr>
                <w:rFonts w:ascii="Arial" w:hAnsi="Arial"/>
                <w:sz w:val="20"/>
                <w:szCs w:val="20"/>
              </w:rPr>
              <w:t>5</w:t>
            </w:r>
            <w:r w:rsidR="00D556D7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D556D7" w:rsidP="004A2286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596EDF" w:rsidP="00FE7AC7">
            <w:pPr>
              <w:jc w:val="center"/>
              <w:rPr>
                <w:rFonts w:ascii="Arial" w:hAnsi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/>
                <w:bCs/>
                <w:sz w:val="20"/>
                <w:szCs w:val="20"/>
                <w:u w:val="single"/>
              </w:rPr>
              <w:t>3</w:t>
            </w:r>
            <w:r w:rsidR="00D556D7">
              <w:rPr>
                <w:rFonts w:ascii="Arial" w:hAnsi="Arial"/>
                <w:bCs/>
                <w:sz w:val="20"/>
                <w:szCs w:val="20"/>
                <w:u w:val="single"/>
              </w:rPr>
              <w:t>56</w:t>
            </w:r>
          </w:p>
        </w:tc>
      </w:tr>
      <w:tr w:rsidR="00027B3D" w:rsidTr="00027B3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single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Уровень официально зарегистрированной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безработицы,%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3,7</w:t>
            </w:r>
          </w:p>
        </w:tc>
      </w:tr>
      <w:tr w:rsidR="00027B3D" w:rsidTr="00027B3D">
        <w:trPr>
          <w:trHeight w:val="3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7B3D" w:rsidRDefault="00027B3D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Pr="009117A9" w:rsidRDefault="00027B3D">
            <w:pPr>
              <w:rPr>
                <w:rFonts w:ascii="Arial" w:hAnsi="Arial"/>
                <w:sz w:val="18"/>
                <w:szCs w:val="18"/>
              </w:rPr>
            </w:pPr>
            <w:r w:rsidRPr="009117A9">
              <w:rPr>
                <w:rFonts w:ascii="Arial" w:hAnsi="Arial"/>
                <w:sz w:val="18"/>
                <w:szCs w:val="18"/>
              </w:rPr>
              <w:t xml:space="preserve">Число прибывших  </w:t>
            </w:r>
            <w:proofErr w:type="gramStart"/>
            <w:r w:rsidRPr="009117A9">
              <w:rPr>
                <w:rFonts w:ascii="Arial" w:hAnsi="Arial"/>
                <w:sz w:val="18"/>
                <w:szCs w:val="18"/>
              </w:rPr>
              <w:t xml:space="preserve">( </w:t>
            </w:r>
            <w:proofErr w:type="gramEnd"/>
            <w:r w:rsidRPr="009117A9">
              <w:rPr>
                <w:rFonts w:ascii="Arial" w:hAnsi="Arial"/>
                <w:sz w:val="18"/>
                <w:szCs w:val="18"/>
              </w:rPr>
              <w:t>чел 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9117A9" w:rsidRDefault="00FE7AC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9117A9" w:rsidRDefault="004A2286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</w:t>
            </w:r>
            <w:r w:rsidR="00027B3D" w:rsidRPr="009117A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9117A9" w:rsidRDefault="00FE7AC7">
            <w:pPr>
              <w:jc w:val="center"/>
              <w:rPr>
                <w:rFonts w:ascii="Arial" w:hAnsi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/>
                <w:bCs/>
                <w:sz w:val="20"/>
                <w:szCs w:val="20"/>
                <w:u w:val="single"/>
              </w:rPr>
              <w:t>0</w:t>
            </w:r>
          </w:p>
        </w:tc>
      </w:tr>
      <w:tr w:rsidR="00027B3D" w:rsidTr="00027B3D">
        <w:trPr>
          <w:trHeight w:val="2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Pr="009117A9" w:rsidRDefault="00027B3D">
            <w:pPr>
              <w:rPr>
                <w:rFonts w:ascii="Arial" w:hAnsi="Arial"/>
                <w:sz w:val="18"/>
                <w:szCs w:val="18"/>
              </w:rPr>
            </w:pPr>
            <w:r w:rsidRPr="009117A9">
              <w:rPr>
                <w:rFonts w:ascii="Arial" w:hAnsi="Arial"/>
                <w:sz w:val="18"/>
                <w:szCs w:val="18"/>
              </w:rPr>
              <w:t xml:space="preserve">Число выбывших   </w:t>
            </w:r>
            <w:proofErr w:type="gramStart"/>
            <w:r w:rsidRPr="009117A9">
              <w:rPr>
                <w:rFonts w:ascii="Arial" w:hAnsi="Arial"/>
                <w:sz w:val="18"/>
                <w:szCs w:val="18"/>
              </w:rPr>
              <w:t xml:space="preserve">( </w:t>
            </w:r>
            <w:proofErr w:type="gramEnd"/>
            <w:r w:rsidRPr="009117A9">
              <w:rPr>
                <w:rFonts w:ascii="Arial" w:hAnsi="Arial"/>
                <w:sz w:val="18"/>
                <w:szCs w:val="18"/>
              </w:rPr>
              <w:t>чел)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9117A9" w:rsidRDefault="00D556D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9117A9" w:rsidRDefault="00027B3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117A9"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9117A9" w:rsidRDefault="00D556D7">
            <w:pPr>
              <w:jc w:val="center"/>
              <w:rPr>
                <w:rFonts w:ascii="Arial" w:hAnsi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/>
                <w:bCs/>
                <w:sz w:val="20"/>
                <w:szCs w:val="20"/>
                <w:u w:val="single"/>
              </w:rPr>
              <w:t>3</w:t>
            </w:r>
          </w:p>
        </w:tc>
      </w:tr>
      <w:tr w:rsidR="00027B3D" w:rsidTr="00027B3D">
        <w:trPr>
          <w:trHeight w:val="2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7B3D" w:rsidRDefault="00027B3D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Pr="009117A9" w:rsidRDefault="00027B3D">
            <w:pPr>
              <w:rPr>
                <w:rFonts w:ascii="Arial" w:hAnsi="Arial"/>
                <w:sz w:val="18"/>
                <w:szCs w:val="18"/>
              </w:rPr>
            </w:pPr>
            <w:r w:rsidRPr="009117A9">
              <w:rPr>
                <w:rFonts w:ascii="Arial" w:hAnsi="Arial"/>
                <w:sz w:val="18"/>
                <w:szCs w:val="18"/>
              </w:rPr>
              <w:t>Создание    новых рабочих мест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9117A9" w:rsidRDefault="00027B3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117A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9117A9" w:rsidRDefault="00027B3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9117A9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9117A9" w:rsidRDefault="00027B3D">
            <w:pPr>
              <w:jc w:val="center"/>
              <w:rPr>
                <w:rFonts w:ascii="Arial" w:hAnsi="Arial"/>
                <w:bCs/>
                <w:sz w:val="20"/>
                <w:szCs w:val="20"/>
                <w:u w:val="single"/>
              </w:rPr>
            </w:pPr>
            <w:r w:rsidRPr="009117A9">
              <w:rPr>
                <w:rFonts w:ascii="Arial" w:hAnsi="Arial"/>
                <w:bCs/>
                <w:sz w:val="20"/>
                <w:szCs w:val="20"/>
                <w:u w:val="single"/>
              </w:rPr>
              <w:t>0</w:t>
            </w:r>
          </w:p>
        </w:tc>
      </w:tr>
      <w:tr w:rsidR="00027B3D" w:rsidTr="00027B3D">
        <w:trPr>
          <w:trHeight w:val="2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7B3D" w:rsidRDefault="00027B3D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Pr="009117A9" w:rsidRDefault="00027B3D">
            <w:pPr>
              <w:rPr>
                <w:rFonts w:ascii="Arial" w:hAnsi="Arial"/>
                <w:sz w:val="18"/>
                <w:szCs w:val="18"/>
              </w:rPr>
            </w:pPr>
            <w:r w:rsidRPr="009117A9">
              <w:rPr>
                <w:rFonts w:ascii="Arial" w:hAnsi="Arial"/>
                <w:sz w:val="18"/>
                <w:szCs w:val="18"/>
              </w:rPr>
              <w:t xml:space="preserve">Отношение численности </w:t>
            </w:r>
            <w:proofErr w:type="gramStart"/>
            <w:r w:rsidRPr="009117A9">
              <w:rPr>
                <w:rFonts w:ascii="Arial" w:hAnsi="Arial"/>
                <w:sz w:val="18"/>
                <w:szCs w:val="18"/>
              </w:rPr>
              <w:t>занятых</w:t>
            </w:r>
            <w:proofErr w:type="gramEnd"/>
            <w:r w:rsidRPr="009117A9">
              <w:rPr>
                <w:rFonts w:ascii="Arial" w:hAnsi="Arial"/>
                <w:sz w:val="18"/>
                <w:szCs w:val="18"/>
              </w:rPr>
              <w:t xml:space="preserve"> в экономике к общей численности населения   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FE7AC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FE7AC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FE7AC7">
            <w:pPr>
              <w:jc w:val="center"/>
              <w:rPr>
                <w:rFonts w:ascii="Arial" w:hAnsi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/>
                <w:bCs/>
                <w:sz w:val="20"/>
                <w:szCs w:val="20"/>
                <w:u w:val="single"/>
              </w:rPr>
              <w:t>173</w:t>
            </w:r>
          </w:p>
        </w:tc>
      </w:tr>
      <w:tr w:rsidR="00027B3D" w:rsidTr="00027B3D">
        <w:trPr>
          <w:trHeight w:val="255"/>
        </w:trPr>
        <w:tc>
          <w:tcPr>
            <w:tcW w:w="8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027B3D">
            <w:pPr>
              <w:jc w:val="center"/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  <w:r w:rsidRPr="000D59ED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>Показатели доходов населения</w:t>
            </w:r>
          </w:p>
        </w:tc>
      </w:tr>
      <w:tr w:rsidR="00027B3D" w:rsidTr="00027B3D">
        <w:trPr>
          <w:trHeight w:val="5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Pr="000D59ED" w:rsidRDefault="00027B3D">
            <w:pPr>
              <w:rPr>
                <w:rFonts w:ascii="Arial" w:hAnsi="Arial"/>
                <w:sz w:val="18"/>
                <w:szCs w:val="18"/>
              </w:rPr>
            </w:pPr>
            <w:r w:rsidRPr="000D59ED">
              <w:rPr>
                <w:rFonts w:ascii="Arial" w:hAnsi="Arial"/>
                <w:sz w:val="18"/>
                <w:szCs w:val="18"/>
              </w:rPr>
              <w:t>Среднемесячная заработная плата работников бюджетной сферы, руб.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3A1103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027B3D" w:rsidP="00783A04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0D59ED">
              <w:rPr>
                <w:rFonts w:ascii="Arial" w:hAnsi="Arial"/>
                <w:sz w:val="18"/>
                <w:szCs w:val="18"/>
              </w:rPr>
              <w:t>1</w:t>
            </w:r>
            <w:r w:rsidR="00783A04">
              <w:rPr>
                <w:rFonts w:ascii="Arial" w:hAnsi="Arial"/>
                <w:sz w:val="18"/>
                <w:szCs w:val="18"/>
              </w:rPr>
              <w:t>54,5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3A110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13953,75</w:t>
            </w:r>
          </w:p>
        </w:tc>
      </w:tr>
      <w:tr w:rsidR="00027B3D" w:rsidTr="00027B3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Pr="000D59ED" w:rsidRDefault="00027B3D">
            <w:pPr>
              <w:rPr>
                <w:rFonts w:ascii="Arial" w:hAnsi="Arial"/>
                <w:sz w:val="18"/>
                <w:szCs w:val="18"/>
              </w:rPr>
            </w:pPr>
            <w:r w:rsidRPr="000D59ED">
              <w:rPr>
                <w:rFonts w:ascii="Arial" w:hAnsi="Arial"/>
                <w:sz w:val="18"/>
                <w:szCs w:val="18"/>
              </w:rPr>
              <w:t>Средний душевой доход, руб.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027B3D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0D59ED">
              <w:rPr>
                <w:rFonts w:ascii="Arial" w:hAnsi="Arial"/>
                <w:sz w:val="18"/>
                <w:szCs w:val="18"/>
              </w:rPr>
              <w:t>5000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027B3D" w:rsidP="00783A04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0D59ED">
              <w:rPr>
                <w:rFonts w:ascii="Arial" w:hAnsi="Arial"/>
                <w:sz w:val="18"/>
                <w:szCs w:val="18"/>
              </w:rPr>
              <w:t>1</w:t>
            </w:r>
            <w:r w:rsidR="00783A04">
              <w:rPr>
                <w:rFonts w:ascii="Arial" w:hAnsi="Arial"/>
                <w:sz w:val="18"/>
                <w:szCs w:val="18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027B3D">
            <w:pPr>
              <w:rPr>
                <w:rFonts w:ascii="Arial" w:hAnsi="Arial"/>
                <w:sz w:val="18"/>
                <w:szCs w:val="18"/>
              </w:rPr>
            </w:pPr>
            <w:r w:rsidRPr="000D59ED">
              <w:rPr>
                <w:rFonts w:ascii="Arial" w:hAnsi="Arial"/>
                <w:sz w:val="18"/>
                <w:szCs w:val="18"/>
              </w:rPr>
              <w:t>5000</w:t>
            </w:r>
          </w:p>
        </w:tc>
      </w:tr>
      <w:tr w:rsidR="00027B3D" w:rsidTr="00027B3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Pr="000D59ED" w:rsidRDefault="00027B3D">
            <w:pPr>
              <w:rPr>
                <w:rFonts w:ascii="Arial" w:hAnsi="Arial"/>
                <w:sz w:val="18"/>
                <w:szCs w:val="18"/>
              </w:rPr>
            </w:pPr>
            <w:r w:rsidRPr="000D59ED">
              <w:rPr>
                <w:rFonts w:ascii="Arial" w:hAnsi="Arial"/>
                <w:sz w:val="18"/>
                <w:szCs w:val="18"/>
              </w:rPr>
              <w:t xml:space="preserve">Поголовье </w:t>
            </w:r>
            <w:proofErr w:type="spellStart"/>
            <w:r w:rsidRPr="000D59ED">
              <w:rPr>
                <w:rFonts w:ascii="Arial" w:hAnsi="Arial"/>
                <w:sz w:val="18"/>
                <w:szCs w:val="18"/>
              </w:rPr>
              <w:t>свиней</w:t>
            </w:r>
            <w:proofErr w:type="gramStart"/>
            <w:r w:rsidRPr="000D59ED">
              <w:rPr>
                <w:rFonts w:ascii="Arial" w:hAnsi="Arial"/>
                <w:sz w:val="18"/>
                <w:szCs w:val="18"/>
              </w:rPr>
              <w:t>,.</w:t>
            </w:r>
            <w:proofErr w:type="gramEnd"/>
            <w:r w:rsidRPr="000D59ED">
              <w:rPr>
                <w:rFonts w:ascii="Arial" w:hAnsi="Arial"/>
                <w:sz w:val="18"/>
                <w:szCs w:val="18"/>
              </w:rPr>
              <w:t>гол</w:t>
            </w:r>
            <w:proofErr w:type="spellEnd"/>
            <w:r w:rsidRPr="000D59E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3A1103" w:rsidP="00FE7A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3A1103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FE7AC7" w:rsidP="003A110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 w:rsidR="003A1103">
              <w:rPr>
                <w:rFonts w:ascii="Arial" w:hAnsi="Arial"/>
                <w:sz w:val="18"/>
                <w:szCs w:val="18"/>
              </w:rPr>
              <w:t>19</w:t>
            </w:r>
          </w:p>
        </w:tc>
      </w:tr>
      <w:tr w:rsidR="00027B3D" w:rsidTr="00027B3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Pr="000D59ED" w:rsidRDefault="00027B3D">
            <w:pPr>
              <w:rPr>
                <w:rFonts w:ascii="Arial" w:hAnsi="Arial"/>
                <w:sz w:val="18"/>
                <w:szCs w:val="18"/>
              </w:rPr>
            </w:pPr>
            <w:r w:rsidRPr="000D59ED">
              <w:rPr>
                <w:rFonts w:ascii="Arial" w:hAnsi="Arial"/>
                <w:sz w:val="18"/>
                <w:szCs w:val="18"/>
              </w:rPr>
              <w:t>коров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3A1103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3A1103" w:rsidP="009117A9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3A110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</w:tr>
      <w:tr w:rsidR="00027B3D" w:rsidTr="00027B3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>Строительство и транспорт</w:t>
            </w:r>
          </w:p>
        </w:tc>
      </w:tr>
      <w:tr w:rsidR="00027B3D" w:rsidTr="00027B3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B3D" w:rsidRDefault="00027B3D">
            <w:pPr>
              <w:jc w:val="center"/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</w:tr>
      <w:tr w:rsidR="00027B3D" w:rsidTr="00027B3D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Объем розничного товарооборота включая общественное питание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млн. руб.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9117A9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9117A9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  <w:r w:rsidR="009117A9">
              <w:rPr>
                <w:rFonts w:ascii="Arial" w:hAnsi="Arial"/>
                <w:sz w:val="18"/>
                <w:szCs w:val="18"/>
              </w:rPr>
              <w:t>00</w:t>
            </w:r>
          </w:p>
        </w:tc>
      </w:tr>
      <w:tr w:rsidR="00027B3D" w:rsidTr="00027B3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Объем платных услуг населению в действующих ценах, т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уб.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3A1103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79</w:t>
            </w:r>
            <w:r w:rsidR="00027B3D">
              <w:rPr>
                <w:rFonts w:ascii="Arial" w:hAnsi="Arial"/>
                <w:sz w:val="18"/>
                <w:szCs w:val="18"/>
              </w:rPr>
              <w:t>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3A1103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3A1103" w:rsidP="00463FBE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48,0</w:t>
            </w:r>
          </w:p>
        </w:tc>
      </w:tr>
      <w:tr w:rsidR="00027B3D" w:rsidTr="00027B3D">
        <w:trPr>
          <w:trHeight w:val="5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 том числе объем платных услуг на душу населения  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руб</w:t>
            </w:r>
            <w:proofErr w:type="spellEnd"/>
          </w:p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3A1103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221,91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89,6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3A110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84,21</w:t>
            </w:r>
          </w:p>
        </w:tc>
      </w:tr>
      <w:tr w:rsidR="00027B3D" w:rsidTr="00027B3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B3D" w:rsidRDefault="00027B3D">
            <w:pPr>
              <w:jc w:val="center"/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</w:tr>
      <w:tr w:rsidR="00027B3D" w:rsidTr="00027B3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Численность индивидуальных предпринимателей, чел.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A66E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A66E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A66E9E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</w:tr>
      <w:tr w:rsidR="00027B3D" w:rsidTr="00027B3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B3D" w:rsidRDefault="00027B3D">
            <w:pPr>
              <w:jc w:val="center"/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</w:tr>
      <w:tr w:rsidR="00027B3D" w:rsidTr="00027B3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>Финансы предприятий</w:t>
            </w:r>
          </w:p>
        </w:tc>
      </w:tr>
      <w:tr w:rsidR="00027B3D" w:rsidTr="00027B3D">
        <w:trPr>
          <w:trHeight w:val="51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Прибыль прибыльных предприятий, организаций,  млн. руб.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 w:rsidR="00027B3D" w:rsidTr="00027B3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 т.ч. сельскохозяйственных предприятий, млн. руб.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0</w:t>
            </w:r>
          </w:p>
        </w:tc>
      </w:tr>
      <w:tr w:rsidR="00027B3D" w:rsidTr="00027B3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   в сельском хозяйстве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0</w:t>
            </w:r>
          </w:p>
        </w:tc>
      </w:tr>
      <w:tr w:rsidR="00027B3D" w:rsidTr="00027B3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 xml:space="preserve">муниципальный бюджет </w:t>
            </w:r>
          </w:p>
        </w:tc>
      </w:tr>
      <w:tr w:rsidR="00027B3D" w:rsidTr="00027B3D">
        <w:trPr>
          <w:trHeight w:val="34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 w:rsidP="00A942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Доходы бюджета 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-в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сего, </w:t>
            </w:r>
            <w:r w:rsidR="00A942F3">
              <w:rPr>
                <w:rFonts w:ascii="Arial" w:hAnsi="Arial"/>
                <w:sz w:val="18"/>
                <w:szCs w:val="18"/>
              </w:rPr>
              <w:t>тыс</w:t>
            </w:r>
            <w:r>
              <w:rPr>
                <w:rFonts w:ascii="Arial" w:hAnsi="Arial"/>
                <w:sz w:val="18"/>
                <w:szCs w:val="18"/>
              </w:rPr>
              <w:t>. руб.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Pr="000D59ED" w:rsidRDefault="00D556D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7219,5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Pr="000D59ED" w:rsidRDefault="00783A04" w:rsidP="007866F6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3A1103" w:rsidRDefault="00770E0E">
            <w:pPr>
              <w:rPr>
                <w:rFonts w:ascii="Arial" w:hAnsi="Arial"/>
                <w:sz w:val="18"/>
                <w:szCs w:val="18"/>
                <w:highlight w:val="yellow"/>
              </w:rPr>
            </w:pPr>
            <w:r w:rsidRPr="006508F8">
              <w:rPr>
                <w:rFonts w:ascii="Arial" w:hAnsi="Arial"/>
                <w:sz w:val="18"/>
                <w:szCs w:val="18"/>
              </w:rPr>
              <w:t>7477,4</w:t>
            </w:r>
          </w:p>
        </w:tc>
      </w:tr>
      <w:tr w:rsidR="00027B3D" w:rsidTr="00027B3D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 т.ч. собственные доходы, включая безвозмездные поступления, кроме субвенций,                т</w:t>
            </w:r>
            <w:r w:rsidR="00A942F3">
              <w:rPr>
                <w:rFonts w:ascii="Arial" w:hAnsi="Arial"/>
                <w:sz w:val="18"/>
                <w:szCs w:val="18"/>
              </w:rPr>
              <w:t>ыс</w:t>
            </w:r>
            <w:r>
              <w:rPr>
                <w:rFonts w:ascii="Arial" w:hAnsi="Arial"/>
                <w:sz w:val="18"/>
                <w:szCs w:val="18"/>
              </w:rPr>
              <w:t>. руб.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Pr="00E4539A" w:rsidRDefault="00D556D7">
            <w:pPr>
              <w:jc w:val="center"/>
              <w:rPr>
                <w:rFonts w:ascii="Arial" w:hAnsi="Arial"/>
                <w:sz w:val="18"/>
                <w:szCs w:val="18"/>
                <w:highlight w:val="yellow"/>
              </w:rPr>
            </w:pPr>
            <w:r>
              <w:rPr>
                <w:rFonts w:ascii="Arial" w:hAnsi="Arial"/>
                <w:sz w:val="18"/>
                <w:szCs w:val="18"/>
              </w:rPr>
              <w:t>6542,0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Pr="00E4539A" w:rsidRDefault="00783A04">
            <w:pPr>
              <w:jc w:val="center"/>
              <w:rPr>
                <w:rFonts w:ascii="Arial" w:hAnsi="Arial"/>
                <w:sz w:val="18"/>
                <w:szCs w:val="18"/>
                <w:highlight w:val="yellow"/>
              </w:rPr>
            </w:pPr>
            <w:r>
              <w:rPr>
                <w:rFonts w:ascii="Arial" w:hAnsi="Arial"/>
                <w:sz w:val="18"/>
                <w:szCs w:val="18"/>
              </w:rPr>
              <w:t>79,6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3A1103" w:rsidRDefault="00770E0E">
            <w:pPr>
              <w:rPr>
                <w:rFonts w:ascii="Arial" w:hAnsi="Arial"/>
                <w:sz w:val="18"/>
                <w:szCs w:val="18"/>
                <w:highlight w:val="yellow"/>
              </w:rPr>
            </w:pPr>
            <w:r w:rsidRPr="006508F8">
              <w:rPr>
                <w:rFonts w:ascii="Arial" w:hAnsi="Arial"/>
                <w:sz w:val="18"/>
                <w:szCs w:val="18"/>
              </w:rPr>
              <w:t>7396,7</w:t>
            </w:r>
          </w:p>
        </w:tc>
      </w:tr>
      <w:tr w:rsidR="00027B3D" w:rsidTr="00027B3D">
        <w:trPr>
          <w:trHeight w:val="4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из них: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B3D" w:rsidRPr="00E4539A" w:rsidRDefault="00027B3D">
            <w:pPr>
              <w:jc w:val="center"/>
              <w:rPr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B3D" w:rsidRPr="00E4539A" w:rsidRDefault="00027B3D">
            <w:pPr>
              <w:jc w:val="center"/>
              <w:rPr>
                <w:rFonts w:ascii="Arial" w:hAnsi="Arial"/>
                <w:sz w:val="18"/>
                <w:szCs w:val="18"/>
                <w:highlight w:val="yellow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7B3D" w:rsidRPr="003A1103" w:rsidRDefault="00027B3D">
            <w:pPr>
              <w:rPr>
                <w:rFonts w:ascii="Arial" w:hAnsi="Arial"/>
                <w:sz w:val="18"/>
                <w:szCs w:val="18"/>
                <w:highlight w:val="yellow"/>
              </w:rPr>
            </w:pPr>
          </w:p>
        </w:tc>
      </w:tr>
      <w:tr w:rsidR="00027B3D" w:rsidTr="00027B3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Pr="000D59ED" w:rsidRDefault="00D556D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584,7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Pr="000D59ED" w:rsidRDefault="00783A04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68,8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6508F8" w:rsidRDefault="00770E0E">
            <w:pPr>
              <w:rPr>
                <w:rFonts w:ascii="Arial" w:hAnsi="Arial"/>
                <w:sz w:val="18"/>
                <w:szCs w:val="18"/>
              </w:rPr>
            </w:pPr>
            <w:r w:rsidRPr="006508F8">
              <w:rPr>
                <w:rFonts w:ascii="Arial" w:hAnsi="Arial"/>
                <w:sz w:val="18"/>
                <w:szCs w:val="18"/>
              </w:rPr>
              <w:t>586,5</w:t>
            </w:r>
          </w:p>
        </w:tc>
      </w:tr>
      <w:tr w:rsidR="00027B3D" w:rsidTr="00027B3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 w:rsidP="00A942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Расходы бюджета-всего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 xml:space="preserve"> ,</w:t>
            </w:r>
            <w:proofErr w:type="gramEnd"/>
            <w:r w:rsidR="00A942F3">
              <w:rPr>
                <w:rFonts w:ascii="Arial" w:hAnsi="Arial"/>
                <w:sz w:val="18"/>
                <w:szCs w:val="18"/>
              </w:rPr>
              <w:t>тыс</w:t>
            </w:r>
            <w:r>
              <w:rPr>
                <w:rFonts w:ascii="Arial" w:hAnsi="Arial"/>
                <w:sz w:val="18"/>
                <w:szCs w:val="18"/>
              </w:rPr>
              <w:t>. руб., в том числе на: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D556D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7651,0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0D59ED" w:rsidRDefault="00783A04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79,9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6508F8" w:rsidRDefault="003A1103">
            <w:pPr>
              <w:rPr>
                <w:rFonts w:ascii="Arial" w:hAnsi="Arial"/>
                <w:sz w:val="18"/>
                <w:szCs w:val="18"/>
              </w:rPr>
            </w:pPr>
            <w:r w:rsidRPr="006508F8">
              <w:rPr>
                <w:rFonts w:ascii="Arial" w:hAnsi="Arial"/>
                <w:sz w:val="18"/>
                <w:szCs w:val="18"/>
              </w:rPr>
              <w:t>7651,0</w:t>
            </w:r>
          </w:p>
        </w:tc>
      </w:tr>
      <w:tr w:rsidR="00027B3D" w:rsidTr="00027B3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ЖКХ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E4539A" w:rsidRDefault="00FE7AC7">
            <w:pPr>
              <w:jc w:val="center"/>
              <w:rPr>
                <w:rFonts w:ascii="Arial" w:hAnsi="Arial"/>
                <w:sz w:val="18"/>
                <w:szCs w:val="18"/>
                <w:highlight w:val="yellow"/>
              </w:rPr>
            </w:pPr>
            <w:r>
              <w:rPr>
                <w:rFonts w:ascii="Arial" w:hAnsi="Arial"/>
                <w:sz w:val="18"/>
                <w:szCs w:val="18"/>
              </w:rPr>
              <w:t>1890,1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E4539A" w:rsidRDefault="00783A04">
            <w:pPr>
              <w:jc w:val="center"/>
              <w:rPr>
                <w:rFonts w:ascii="Arial" w:hAnsi="Arial"/>
                <w:sz w:val="18"/>
                <w:szCs w:val="18"/>
                <w:highlight w:val="yellow"/>
              </w:rPr>
            </w:pPr>
            <w:r>
              <w:rPr>
                <w:rFonts w:ascii="Arial" w:hAnsi="Arial"/>
                <w:sz w:val="18"/>
                <w:szCs w:val="18"/>
              </w:rPr>
              <w:t>92,6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6508F8" w:rsidRDefault="003A1103">
            <w:pPr>
              <w:rPr>
                <w:rFonts w:ascii="Arial" w:hAnsi="Arial"/>
                <w:sz w:val="18"/>
                <w:szCs w:val="18"/>
              </w:rPr>
            </w:pPr>
            <w:r w:rsidRPr="006508F8">
              <w:rPr>
                <w:rFonts w:ascii="Arial" w:hAnsi="Arial"/>
                <w:sz w:val="18"/>
                <w:szCs w:val="18"/>
              </w:rPr>
              <w:t>2522,9</w:t>
            </w:r>
          </w:p>
        </w:tc>
      </w:tr>
      <w:tr w:rsidR="00027B3D" w:rsidTr="00027B3D">
        <w:trPr>
          <w:trHeight w:val="7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Бюджетная обеспеченность (доходы муниципального бюджета  в расчете на 1 жителя), руб. 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на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чел.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2C4272" w:rsidRDefault="003A1103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1642,42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2C4272" w:rsidRDefault="003A1103" w:rsidP="002C4272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75,9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3A110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1246,09</w:t>
            </w:r>
          </w:p>
        </w:tc>
      </w:tr>
      <w:tr w:rsidR="00027B3D" w:rsidTr="00027B3D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Сумма доходов  от  сдачи в аренду муниципального имущества и земли,  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2C4272" w:rsidRDefault="00027B3D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2C4272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Pr="002C4272" w:rsidRDefault="00027B3D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2C4272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 w:rsidR="00027B3D" w:rsidTr="00027B3D">
        <w:trPr>
          <w:trHeight w:val="5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>Жилье и его доступность</w:t>
            </w:r>
          </w:p>
        </w:tc>
      </w:tr>
      <w:tr w:rsidR="00027B3D" w:rsidTr="00027B3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Общая площадь жилого фонда, кв.м.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360604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7170,1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360604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7170,1</w:t>
            </w:r>
          </w:p>
        </w:tc>
      </w:tr>
      <w:tr w:rsidR="00027B3D" w:rsidTr="00027B3D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Обеспеченность жильем (общая площадь жилищного фонда муниципального образования  в расчете на 1 жителя), кв. м. 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на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чел.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360604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1,18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360604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1,18</w:t>
            </w:r>
          </w:p>
        </w:tc>
      </w:tr>
      <w:tr w:rsidR="00027B3D" w:rsidTr="00027B3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Количество граждан, стоящих в очереди на получение социального жилья, чел.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8D68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4A2286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</w:t>
            </w:r>
            <w:r w:rsidR="00027B3D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8D6885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</w:tr>
      <w:tr w:rsidR="00027B3D" w:rsidTr="00027B3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Ввод жилья за счет всех источников финансирования, кв. м. общей площади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 w:rsidR="00027B3D" w:rsidTr="00027B3D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Ввод  в эксплуатацию индивидуальных жилых домов, построенных населением за свой счёт и с помощью кредитов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 w:rsidR="00027B3D" w:rsidTr="00027B3D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Численность населения, получившего государственную  и муниципальную поддержку на строительство, приобретение жилья, чел.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7B3D" w:rsidRDefault="00027B3D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 w:rsidR="00027B3D" w:rsidTr="00027B3D">
        <w:trPr>
          <w:trHeight w:val="90"/>
        </w:trPr>
        <w:tc>
          <w:tcPr>
            <w:tcW w:w="8320" w:type="dxa"/>
            <w:gridSpan w:val="6"/>
            <w:vAlign w:val="bottom"/>
          </w:tcPr>
          <w:p w:rsidR="00027B3D" w:rsidRDefault="00027B3D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jc w:val="center"/>
        <w:rPr>
          <w:sz w:val="28"/>
          <w:szCs w:val="28"/>
        </w:rPr>
      </w:pPr>
    </w:p>
    <w:p w:rsidR="00027B3D" w:rsidRDefault="00027B3D" w:rsidP="00027B3D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Пояснительная записка к прогнозу социально-экономического развития</w:t>
      </w:r>
    </w:p>
    <w:p w:rsidR="00027B3D" w:rsidRDefault="00027B3D" w:rsidP="00027B3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1.1.Важнейшим итогом последних лет является существенный и стабильный рост доходов населения. Наблюдается устойчивый рост в отраслях социальной сферы.</w:t>
      </w: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Увеличилась покупательная способность денежных доходов населения. Но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то же время на территории муниципального образования нет никакого производства. Создание новых и расширение действующих производств не планируется, как и создание новых рабочих мест.</w:t>
      </w: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1.2.Развитие малого предпринимательства:</w:t>
      </w: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территории муниципального образования зарегистрирован</w:t>
      </w:r>
      <w:r w:rsidR="00A942F3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</w:t>
      </w:r>
      <w:r w:rsidR="00596ED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частны</w:t>
      </w:r>
      <w:r w:rsidR="00A942F3">
        <w:rPr>
          <w:rFonts w:ascii="Times New Roman" w:hAnsi="Times New Roman"/>
          <w:sz w:val="28"/>
          <w:szCs w:val="28"/>
        </w:rPr>
        <w:t>х предпринимателей</w:t>
      </w:r>
      <w:r>
        <w:rPr>
          <w:rFonts w:ascii="Times New Roman" w:hAnsi="Times New Roman"/>
          <w:sz w:val="28"/>
          <w:szCs w:val="28"/>
        </w:rPr>
        <w:t xml:space="preserve">; </w:t>
      </w:r>
      <w:r w:rsidR="00A942F3">
        <w:rPr>
          <w:rFonts w:ascii="Times New Roman" w:hAnsi="Times New Roman"/>
          <w:sz w:val="28"/>
          <w:szCs w:val="28"/>
        </w:rPr>
        <w:t xml:space="preserve">их </w:t>
      </w:r>
      <w:r>
        <w:rPr>
          <w:rFonts w:ascii="Times New Roman" w:hAnsi="Times New Roman"/>
          <w:sz w:val="28"/>
          <w:szCs w:val="28"/>
        </w:rPr>
        <w:t xml:space="preserve"> профиль торгово-закупочная деятельность. По найму работает </w:t>
      </w:r>
      <w:r w:rsidR="00596ED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человек.</w:t>
      </w: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1.3.</w:t>
      </w:r>
      <w:proofErr w:type="gramStart"/>
      <w:r>
        <w:rPr>
          <w:rFonts w:ascii="Times New Roman" w:hAnsi="Times New Roman"/>
          <w:sz w:val="28"/>
          <w:szCs w:val="28"/>
        </w:rPr>
        <w:t>Инженерная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инфракструктура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межпоселенческих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 территорий:</w:t>
      </w: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-протяженность автомобильных дорог составляет </w:t>
      </w:r>
      <w:r w:rsidR="00A942F3">
        <w:rPr>
          <w:rFonts w:ascii="Times New Roman" w:hAnsi="Times New Roman"/>
          <w:sz w:val="28"/>
          <w:szCs w:val="28"/>
        </w:rPr>
        <w:t>9,8</w:t>
      </w:r>
      <w:r>
        <w:rPr>
          <w:rFonts w:ascii="Times New Roman" w:hAnsi="Times New Roman"/>
          <w:sz w:val="28"/>
          <w:szCs w:val="28"/>
        </w:rPr>
        <w:t xml:space="preserve"> км;</w:t>
      </w: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улицы села </w:t>
      </w:r>
      <w:r w:rsidR="00A942F3">
        <w:rPr>
          <w:rFonts w:ascii="Times New Roman" w:hAnsi="Times New Roman"/>
          <w:sz w:val="28"/>
          <w:szCs w:val="28"/>
        </w:rPr>
        <w:t>Новотроицк</w:t>
      </w:r>
      <w:r>
        <w:rPr>
          <w:rFonts w:ascii="Times New Roman" w:hAnsi="Times New Roman"/>
          <w:sz w:val="28"/>
          <w:szCs w:val="28"/>
        </w:rPr>
        <w:t xml:space="preserve"> и д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A942F3">
        <w:rPr>
          <w:rFonts w:ascii="Times New Roman" w:hAnsi="Times New Roman"/>
          <w:sz w:val="28"/>
          <w:szCs w:val="28"/>
        </w:rPr>
        <w:t>Н</w:t>
      </w:r>
      <w:proofErr w:type="gramEnd"/>
      <w:r w:rsidR="00A942F3">
        <w:rPr>
          <w:rFonts w:ascii="Times New Roman" w:hAnsi="Times New Roman"/>
          <w:sz w:val="28"/>
          <w:szCs w:val="28"/>
        </w:rPr>
        <w:t>овопокровка</w:t>
      </w:r>
      <w:r>
        <w:rPr>
          <w:rFonts w:ascii="Times New Roman" w:hAnsi="Times New Roman"/>
          <w:sz w:val="28"/>
          <w:szCs w:val="28"/>
        </w:rPr>
        <w:t xml:space="preserve"> освещены.</w:t>
      </w: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</w:t>
      </w:r>
      <w:r w:rsidR="00770E0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году был проведен </w:t>
      </w:r>
      <w:r w:rsidR="00086745">
        <w:rPr>
          <w:rFonts w:ascii="Times New Roman" w:hAnsi="Times New Roman"/>
          <w:sz w:val="28"/>
          <w:szCs w:val="28"/>
        </w:rPr>
        <w:t>частичный ремонт дороги по ул</w:t>
      </w:r>
      <w:proofErr w:type="gramStart"/>
      <w:r w:rsidR="00086745">
        <w:rPr>
          <w:rFonts w:ascii="Times New Roman" w:hAnsi="Times New Roman"/>
          <w:sz w:val="28"/>
          <w:szCs w:val="28"/>
        </w:rPr>
        <w:t>.</w:t>
      </w:r>
      <w:r w:rsidR="00770E0E">
        <w:rPr>
          <w:rFonts w:ascii="Times New Roman" w:hAnsi="Times New Roman"/>
          <w:sz w:val="28"/>
          <w:szCs w:val="28"/>
        </w:rPr>
        <w:t>Т</w:t>
      </w:r>
      <w:proofErr w:type="gramEnd"/>
      <w:r w:rsidR="00770E0E">
        <w:rPr>
          <w:rFonts w:ascii="Times New Roman" w:hAnsi="Times New Roman"/>
          <w:sz w:val="28"/>
          <w:szCs w:val="28"/>
        </w:rPr>
        <w:t>рудовая</w:t>
      </w:r>
      <w:r w:rsidR="00596EDF">
        <w:rPr>
          <w:rFonts w:ascii="Times New Roman" w:hAnsi="Times New Roman"/>
          <w:sz w:val="28"/>
          <w:szCs w:val="28"/>
        </w:rPr>
        <w:t xml:space="preserve"> </w:t>
      </w: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Номерная ёмкость телефонных сетей составляет:</w:t>
      </w: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A942F3">
        <w:rPr>
          <w:rFonts w:ascii="Times New Roman" w:hAnsi="Times New Roman"/>
          <w:sz w:val="28"/>
          <w:szCs w:val="28"/>
        </w:rPr>
        <w:t>Н</w:t>
      </w:r>
      <w:proofErr w:type="gramEnd"/>
      <w:r w:rsidR="00A942F3">
        <w:rPr>
          <w:rFonts w:ascii="Times New Roman" w:hAnsi="Times New Roman"/>
          <w:sz w:val="28"/>
          <w:szCs w:val="28"/>
        </w:rPr>
        <w:t>овотроицк</w:t>
      </w:r>
      <w:r>
        <w:rPr>
          <w:rFonts w:ascii="Times New Roman" w:hAnsi="Times New Roman"/>
          <w:sz w:val="28"/>
          <w:szCs w:val="28"/>
        </w:rPr>
        <w:t xml:space="preserve"> </w:t>
      </w:r>
      <w:r w:rsidR="00A942F3">
        <w:rPr>
          <w:rFonts w:ascii="Times New Roman" w:hAnsi="Times New Roman"/>
          <w:sz w:val="28"/>
          <w:szCs w:val="28"/>
        </w:rPr>
        <w:t>1</w:t>
      </w:r>
      <w:r w:rsidR="00FE7A66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номеров;</w:t>
      </w: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A942F3">
        <w:rPr>
          <w:rFonts w:ascii="Times New Roman" w:hAnsi="Times New Roman"/>
          <w:sz w:val="28"/>
          <w:szCs w:val="28"/>
        </w:rPr>
        <w:t>Н</w:t>
      </w:r>
      <w:proofErr w:type="gramEnd"/>
      <w:r w:rsidR="00A942F3">
        <w:rPr>
          <w:rFonts w:ascii="Times New Roman" w:hAnsi="Times New Roman"/>
          <w:sz w:val="28"/>
          <w:szCs w:val="28"/>
        </w:rPr>
        <w:t>овопокровка</w:t>
      </w:r>
      <w:r>
        <w:rPr>
          <w:rFonts w:ascii="Times New Roman" w:hAnsi="Times New Roman"/>
          <w:sz w:val="28"/>
          <w:szCs w:val="28"/>
        </w:rPr>
        <w:t xml:space="preserve"> 1 номер.</w:t>
      </w: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Сотовой связью населённые пункты муниципального образования не охвачены.</w:t>
      </w:r>
    </w:p>
    <w:p w:rsidR="00027B3D" w:rsidRPr="00FE7A66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FE7A66">
        <w:rPr>
          <w:rFonts w:ascii="Times New Roman" w:hAnsi="Times New Roman"/>
          <w:sz w:val="28"/>
          <w:szCs w:val="28"/>
        </w:rPr>
        <w:t>1.4.Жилищно-коммунальное хозяйство:</w:t>
      </w:r>
    </w:p>
    <w:p w:rsidR="00FE7A66" w:rsidRPr="00FE7A66" w:rsidRDefault="00027B3D" w:rsidP="00FE7A66">
      <w:pPr>
        <w:jc w:val="both"/>
        <w:rPr>
          <w:sz w:val="28"/>
        </w:rPr>
      </w:pPr>
      <w:r w:rsidRPr="00FE7A66">
        <w:rPr>
          <w:sz w:val="28"/>
          <w:szCs w:val="28"/>
        </w:rPr>
        <w:t xml:space="preserve">   - </w:t>
      </w:r>
      <w:r w:rsidR="00FE7A66" w:rsidRPr="00FE7A66">
        <w:rPr>
          <w:sz w:val="28"/>
        </w:rPr>
        <w:t xml:space="preserve"> общий размер жилищного фонда составляет 7170,1 кв</w:t>
      </w:r>
      <w:proofErr w:type="gramStart"/>
      <w:r w:rsidR="00FE7A66" w:rsidRPr="00FE7A66">
        <w:rPr>
          <w:sz w:val="28"/>
        </w:rPr>
        <w:t>.м</w:t>
      </w:r>
      <w:proofErr w:type="gramEnd"/>
    </w:p>
    <w:p w:rsidR="00FE7A66" w:rsidRPr="00FE7A66" w:rsidRDefault="00FE7A66" w:rsidP="00FE7A66">
      <w:pPr>
        <w:jc w:val="both"/>
        <w:rPr>
          <w:sz w:val="28"/>
        </w:rPr>
      </w:pPr>
      <w:r w:rsidRPr="00FE7A66">
        <w:rPr>
          <w:sz w:val="28"/>
        </w:rPr>
        <w:t>в том числе: частный жилищный фонд 3302,3 кв</w:t>
      </w:r>
      <w:proofErr w:type="gramStart"/>
      <w:r w:rsidRPr="00FE7A66">
        <w:rPr>
          <w:sz w:val="28"/>
        </w:rPr>
        <w:t>.м</w:t>
      </w:r>
      <w:proofErr w:type="gramEnd"/>
      <w:r w:rsidRPr="00FE7A66">
        <w:rPr>
          <w:sz w:val="28"/>
        </w:rPr>
        <w:t xml:space="preserve">                      </w:t>
      </w:r>
    </w:p>
    <w:p w:rsidR="00FE7A66" w:rsidRPr="00FE7A66" w:rsidRDefault="00FE7A66" w:rsidP="00FE7A66">
      <w:pPr>
        <w:jc w:val="both"/>
        <w:rPr>
          <w:sz w:val="28"/>
        </w:rPr>
      </w:pPr>
      <w:r w:rsidRPr="00FE7A66">
        <w:rPr>
          <w:sz w:val="28"/>
        </w:rPr>
        <w:t xml:space="preserve">                      муниципальный жилищный фонд 3867,8 кв</w:t>
      </w:r>
      <w:proofErr w:type="gramStart"/>
      <w:r w:rsidRPr="00FE7A66">
        <w:rPr>
          <w:sz w:val="28"/>
        </w:rPr>
        <w:t>.м</w:t>
      </w:r>
      <w:proofErr w:type="gramEnd"/>
    </w:p>
    <w:p w:rsidR="00027B3D" w:rsidRPr="00FE7A66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E7A66">
        <w:rPr>
          <w:rFonts w:ascii="Times New Roman" w:hAnsi="Times New Roman"/>
          <w:sz w:val="28"/>
          <w:szCs w:val="28"/>
        </w:rPr>
        <w:t>-величина утвержденных экономически обоснованных тарифов на жилищно-коммунальные услуги на 1 кв</w:t>
      </w:r>
      <w:proofErr w:type="gramStart"/>
      <w:r w:rsidRPr="00FE7A66">
        <w:rPr>
          <w:rFonts w:ascii="Times New Roman" w:hAnsi="Times New Roman"/>
          <w:sz w:val="28"/>
          <w:szCs w:val="28"/>
        </w:rPr>
        <w:t>.м</w:t>
      </w:r>
      <w:proofErr w:type="gramEnd"/>
      <w:r w:rsidRPr="00FE7A66">
        <w:rPr>
          <w:rFonts w:ascii="Times New Roman" w:hAnsi="Times New Roman"/>
          <w:sz w:val="28"/>
          <w:szCs w:val="28"/>
        </w:rPr>
        <w:t xml:space="preserve"> площади</w:t>
      </w:r>
      <w:r w:rsidR="00FE7A66">
        <w:rPr>
          <w:rFonts w:ascii="Times New Roman" w:hAnsi="Times New Roman"/>
          <w:sz w:val="28"/>
          <w:szCs w:val="28"/>
        </w:rPr>
        <w:t xml:space="preserve"> </w:t>
      </w:r>
      <w:r w:rsidRPr="00FE7A66">
        <w:rPr>
          <w:rFonts w:ascii="Times New Roman" w:hAnsi="Times New Roman"/>
          <w:sz w:val="28"/>
          <w:szCs w:val="28"/>
        </w:rPr>
        <w:t>-</w:t>
      </w:r>
      <w:r w:rsidR="00FE7A66">
        <w:rPr>
          <w:rFonts w:ascii="Times New Roman" w:hAnsi="Times New Roman"/>
          <w:sz w:val="28"/>
          <w:szCs w:val="28"/>
        </w:rPr>
        <w:t>1,18</w:t>
      </w:r>
      <w:r w:rsidRPr="00FE7A66">
        <w:rPr>
          <w:rFonts w:ascii="Times New Roman" w:hAnsi="Times New Roman"/>
          <w:sz w:val="28"/>
          <w:szCs w:val="28"/>
        </w:rPr>
        <w:t xml:space="preserve"> руб.</w:t>
      </w:r>
    </w:p>
    <w:p w:rsidR="00027B3D" w:rsidRPr="00FE7A66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E7A66">
        <w:rPr>
          <w:rFonts w:ascii="Times New Roman" w:hAnsi="Times New Roman"/>
          <w:sz w:val="28"/>
          <w:szCs w:val="28"/>
        </w:rPr>
        <w:t xml:space="preserve">     1.5.Развитие социальной сферы:</w:t>
      </w:r>
    </w:p>
    <w:p w:rsidR="00027B3D" w:rsidRPr="00FE7A66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E7A66">
        <w:rPr>
          <w:rFonts w:ascii="Times New Roman" w:hAnsi="Times New Roman"/>
          <w:sz w:val="28"/>
          <w:szCs w:val="28"/>
        </w:rPr>
        <w:t xml:space="preserve">    - численность населения  составляет </w:t>
      </w:r>
      <w:r w:rsidR="00596EDF">
        <w:rPr>
          <w:rFonts w:ascii="Times New Roman" w:hAnsi="Times New Roman"/>
          <w:sz w:val="28"/>
          <w:szCs w:val="28"/>
        </w:rPr>
        <w:t>3</w:t>
      </w:r>
      <w:r w:rsidR="00D556D7">
        <w:rPr>
          <w:rFonts w:ascii="Times New Roman" w:hAnsi="Times New Roman"/>
          <w:sz w:val="28"/>
          <w:szCs w:val="28"/>
        </w:rPr>
        <w:t>56</w:t>
      </w:r>
      <w:r w:rsidR="00FE7A66">
        <w:rPr>
          <w:rFonts w:ascii="Times New Roman" w:hAnsi="Times New Roman"/>
          <w:sz w:val="28"/>
          <w:szCs w:val="28"/>
        </w:rPr>
        <w:t xml:space="preserve"> </w:t>
      </w:r>
      <w:r w:rsidRPr="00FE7A66">
        <w:rPr>
          <w:rFonts w:ascii="Times New Roman" w:hAnsi="Times New Roman"/>
          <w:sz w:val="28"/>
          <w:szCs w:val="28"/>
        </w:rPr>
        <w:t xml:space="preserve">человека, убыло </w:t>
      </w:r>
      <w:r w:rsidR="00D556D7">
        <w:rPr>
          <w:rFonts w:ascii="Times New Roman" w:hAnsi="Times New Roman"/>
          <w:sz w:val="28"/>
          <w:szCs w:val="28"/>
        </w:rPr>
        <w:t>3</w:t>
      </w:r>
      <w:r w:rsidRPr="00FE7A66">
        <w:rPr>
          <w:rFonts w:ascii="Times New Roman" w:hAnsi="Times New Roman"/>
          <w:sz w:val="28"/>
          <w:szCs w:val="28"/>
        </w:rPr>
        <w:t xml:space="preserve"> человек</w:t>
      </w:r>
      <w:r w:rsidR="00D556D7">
        <w:rPr>
          <w:rFonts w:ascii="Times New Roman" w:hAnsi="Times New Roman"/>
          <w:sz w:val="28"/>
          <w:szCs w:val="28"/>
        </w:rPr>
        <w:t>а</w:t>
      </w:r>
      <w:r w:rsidRPr="00FE7A66">
        <w:rPr>
          <w:rFonts w:ascii="Times New Roman" w:hAnsi="Times New Roman"/>
          <w:sz w:val="28"/>
          <w:szCs w:val="28"/>
        </w:rPr>
        <w:t xml:space="preserve">, прибыло </w:t>
      </w:r>
      <w:r w:rsidR="00770E0E">
        <w:rPr>
          <w:rFonts w:ascii="Times New Roman" w:hAnsi="Times New Roman"/>
          <w:sz w:val="28"/>
          <w:szCs w:val="28"/>
        </w:rPr>
        <w:t>0 человек.</w:t>
      </w:r>
      <w:r w:rsidRPr="00FE7A66">
        <w:rPr>
          <w:rFonts w:ascii="Times New Roman" w:hAnsi="Times New Roman"/>
          <w:sz w:val="28"/>
          <w:szCs w:val="28"/>
        </w:rPr>
        <w:t xml:space="preserve"> </w:t>
      </w: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E7A66">
        <w:rPr>
          <w:rFonts w:ascii="Times New Roman" w:hAnsi="Times New Roman"/>
          <w:sz w:val="28"/>
          <w:szCs w:val="28"/>
        </w:rPr>
        <w:t xml:space="preserve">    -на территории муниципального образования </w:t>
      </w:r>
      <w:proofErr w:type="gramStart"/>
      <w:r w:rsidRPr="00FE7A66">
        <w:rPr>
          <w:rFonts w:ascii="Times New Roman" w:hAnsi="Times New Roman"/>
          <w:sz w:val="28"/>
          <w:szCs w:val="28"/>
        </w:rPr>
        <w:t>находится</w:t>
      </w:r>
      <w:r>
        <w:rPr>
          <w:rFonts w:ascii="Times New Roman" w:hAnsi="Times New Roman"/>
          <w:sz w:val="28"/>
          <w:szCs w:val="28"/>
        </w:rPr>
        <w:t xml:space="preserve"> ФАП состоит</w:t>
      </w:r>
      <w:proofErr w:type="gramEnd"/>
      <w:r>
        <w:rPr>
          <w:rFonts w:ascii="Times New Roman" w:hAnsi="Times New Roman"/>
          <w:sz w:val="28"/>
          <w:szCs w:val="28"/>
        </w:rPr>
        <w:t xml:space="preserve"> из медицинского персонала:</w:t>
      </w:r>
    </w:p>
    <w:p w:rsidR="00FE7A66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заведующая </w:t>
      </w:r>
      <w:proofErr w:type="spellStart"/>
      <w:r>
        <w:rPr>
          <w:rFonts w:ascii="Times New Roman" w:hAnsi="Times New Roman"/>
          <w:sz w:val="28"/>
          <w:szCs w:val="28"/>
        </w:rPr>
        <w:t>ФАПом</w:t>
      </w:r>
      <w:proofErr w:type="spellEnd"/>
      <w:r>
        <w:rPr>
          <w:rFonts w:ascii="Times New Roman" w:hAnsi="Times New Roman"/>
          <w:sz w:val="28"/>
          <w:szCs w:val="28"/>
        </w:rPr>
        <w:t>,  санитарка. Обеспеченность населения больничными койками отсутствует. Оказывается экстренная медицинская помощь с помощью вызова машин скорой помощи и оказания помощи медсестры на дому.</w:t>
      </w:r>
    </w:p>
    <w:p w:rsidR="00027B3D" w:rsidRPr="009117A9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9117A9">
        <w:rPr>
          <w:rFonts w:ascii="Times New Roman" w:hAnsi="Times New Roman"/>
          <w:sz w:val="28"/>
          <w:szCs w:val="28"/>
        </w:rPr>
        <w:t>1.6.Бюджет и бюджетная обеспеченность:</w:t>
      </w: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117A9">
        <w:rPr>
          <w:rFonts w:ascii="Times New Roman" w:hAnsi="Times New Roman"/>
          <w:sz w:val="28"/>
          <w:szCs w:val="28"/>
        </w:rPr>
        <w:t>-общий объём доходов за 201</w:t>
      </w:r>
      <w:r w:rsidR="00D556D7">
        <w:rPr>
          <w:rFonts w:ascii="Times New Roman" w:hAnsi="Times New Roman"/>
          <w:sz w:val="28"/>
          <w:szCs w:val="28"/>
        </w:rPr>
        <w:t>9</w:t>
      </w:r>
      <w:r w:rsidRPr="009117A9">
        <w:rPr>
          <w:rFonts w:ascii="Times New Roman" w:hAnsi="Times New Roman"/>
          <w:sz w:val="28"/>
          <w:szCs w:val="28"/>
        </w:rPr>
        <w:t xml:space="preserve"> год – </w:t>
      </w:r>
      <w:r w:rsidR="00D556D7">
        <w:rPr>
          <w:rFonts w:ascii="Times New Roman" w:hAnsi="Times New Roman"/>
          <w:sz w:val="28"/>
          <w:szCs w:val="28"/>
          <w:lang w:eastAsia="en-US"/>
        </w:rPr>
        <w:t>7219,5</w:t>
      </w:r>
      <w:r w:rsidRPr="009117A9">
        <w:rPr>
          <w:rFonts w:ascii="Times New Roman" w:hAnsi="Times New Roman"/>
          <w:sz w:val="28"/>
          <w:szCs w:val="28"/>
        </w:rPr>
        <w:t>; собственных доходов-</w:t>
      </w:r>
      <w:r w:rsidR="00D556D7">
        <w:rPr>
          <w:rFonts w:ascii="Times New Roman" w:hAnsi="Times New Roman"/>
          <w:sz w:val="28"/>
          <w:szCs w:val="28"/>
        </w:rPr>
        <w:t>584,7</w:t>
      </w: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1.7.Малые села:</w:t>
      </w: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-на территории муниципального образования расположено 2 населенных пункта 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360604">
        <w:rPr>
          <w:rFonts w:ascii="Times New Roman" w:hAnsi="Times New Roman"/>
          <w:sz w:val="28"/>
          <w:szCs w:val="28"/>
        </w:rPr>
        <w:t>Н</w:t>
      </w:r>
      <w:proofErr w:type="gramEnd"/>
      <w:r w:rsidR="00360604">
        <w:rPr>
          <w:rFonts w:ascii="Times New Roman" w:hAnsi="Times New Roman"/>
          <w:sz w:val="28"/>
          <w:szCs w:val="28"/>
        </w:rPr>
        <w:t xml:space="preserve">овотроицк </w:t>
      </w:r>
      <w:r>
        <w:rPr>
          <w:rFonts w:ascii="Times New Roman" w:hAnsi="Times New Roman"/>
          <w:sz w:val="28"/>
          <w:szCs w:val="28"/>
        </w:rPr>
        <w:t xml:space="preserve"> и д.</w:t>
      </w:r>
      <w:r w:rsidR="00360604">
        <w:rPr>
          <w:rFonts w:ascii="Times New Roman" w:hAnsi="Times New Roman"/>
          <w:sz w:val="28"/>
          <w:szCs w:val="28"/>
        </w:rPr>
        <w:t>Новопокровка</w:t>
      </w:r>
      <w:r>
        <w:rPr>
          <w:rFonts w:ascii="Times New Roman" w:hAnsi="Times New Roman"/>
          <w:sz w:val="28"/>
          <w:szCs w:val="28"/>
        </w:rPr>
        <w:t>. Численность населения 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360604">
        <w:rPr>
          <w:rFonts w:ascii="Times New Roman" w:hAnsi="Times New Roman"/>
          <w:sz w:val="28"/>
          <w:szCs w:val="28"/>
        </w:rPr>
        <w:t>Н</w:t>
      </w:r>
      <w:proofErr w:type="gramEnd"/>
      <w:r w:rsidR="00360604">
        <w:rPr>
          <w:rFonts w:ascii="Times New Roman" w:hAnsi="Times New Roman"/>
          <w:sz w:val="28"/>
          <w:szCs w:val="28"/>
        </w:rPr>
        <w:t>овотроицк</w:t>
      </w:r>
      <w:r>
        <w:rPr>
          <w:rFonts w:ascii="Times New Roman" w:hAnsi="Times New Roman"/>
          <w:sz w:val="28"/>
          <w:szCs w:val="28"/>
        </w:rPr>
        <w:t xml:space="preserve">- </w:t>
      </w:r>
      <w:r w:rsidR="00596EDF">
        <w:rPr>
          <w:rFonts w:ascii="Times New Roman" w:hAnsi="Times New Roman"/>
          <w:sz w:val="28"/>
          <w:szCs w:val="28"/>
        </w:rPr>
        <w:t>3</w:t>
      </w:r>
      <w:r w:rsidR="00D556D7">
        <w:rPr>
          <w:rFonts w:ascii="Times New Roman" w:hAnsi="Times New Roman"/>
          <w:sz w:val="28"/>
          <w:szCs w:val="28"/>
        </w:rPr>
        <w:t>44</w:t>
      </w:r>
      <w:r>
        <w:rPr>
          <w:rFonts w:ascii="Times New Roman" w:hAnsi="Times New Roman"/>
          <w:sz w:val="28"/>
          <w:szCs w:val="28"/>
        </w:rPr>
        <w:t>, д.</w:t>
      </w:r>
      <w:r w:rsidR="00360604">
        <w:rPr>
          <w:rFonts w:ascii="Times New Roman" w:hAnsi="Times New Roman"/>
          <w:sz w:val="28"/>
          <w:szCs w:val="28"/>
        </w:rPr>
        <w:t xml:space="preserve">Новопокровка </w:t>
      </w:r>
      <w:r>
        <w:rPr>
          <w:rFonts w:ascii="Times New Roman" w:hAnsi="Times New Roman"/>
          <w:sz w:val="28"/>
          <w:szCs w:val="28"/>
        </w:rPr>
        <w:t>-1</w:t>
      </w:r>
      <w:r w:rsidR="00783A0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-развитие малого предпринимательства в малых селах отсутствует, население пользуется имеющимися услугами в 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360604">
        <w:rPr>
          <w:rFonts w:ascii="Times New Roman" w:hAnsi="Times New Roman"/>
          <w:sz w:val="28"/>
          <w:szCs w:val="28"/>
        </w:rPr>
        <w:t>Н</w:t>
      </w:r>
      <w:proofErr w:type="gramEnd"/>
      <w:r w:rsidR="00360604">
        <w:rPr>
          <w:rFonts w:ascii="Times New Roman" w:hAnsi="Times New Roman"/>
          <w:sz w:val="28"/>
          <w:szCs w:val="28"/>
        </w:rPr>
        <w:t>овотроицк</w:t>
      </w:r>
      <w:r>
        <w:rPr>
          <w:rFonts w:ascii="Times New Roman" w:hAnsi="Times New Roman"/>
          <w:sz w:val="28"/>
          <w:szCs w:val="28"/>
        </w:rPr>
        <w:t>, райцентре.</w:t>
      </w:r>
    </w:p>
    <w:p w:rsidR="00027B3D" w:rsidRDefault="00027B3D" w:rsidP="00027B3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-медицинские услуги оказываются </w:t>
      </w:r>
      <w:r w:rsidR="00360604">
        <w:rPr>
          <w:rFonts w:ascii="Times New Roman" w:hAnsi="Times New Roman"/>
          <w:sz w:val="28"/>
          <w:szCs w:val="28"/>
        </w:rPr>
        <w:t>Новотроицким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ФАПом</w:t>
      </w:r>
      <w:proofErr w:type="spellEnd"/>
      <w:r>
        <w:rPr>
          <w:rFonts w:ascii="Times New Roman" w:hAnsi="Times New Roman"/>
          <w:sz w:val="28"/>
          <w:szCs w:val="28"/>
        </w:rPr>
        <w:t>, районной больницей. Детей дошкольного возраста  и детей учащихся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в малых селах нет.</w:t>
      </w:r>
    </w:p>
    <w:p w:rsidR="00027B3D" w:rsidRDefault="00027B3D" w:rsidP="00027B3D">
      <w:pPr>
        <w:jc w:val="both"/>
        <w:rPr>
          <w:sz w:val="28"/>
          <w:szCs w:val="28"/>
        </w:rPr>
      </w:pPr>
    </w:p>
    <w:p w:rsidR="00027B3D" w:rsidRDefault="00027B3D" w:rsidP="00027B3D">
      <w:pPr>
        <w:jc w:val="both"/>
        <w:rPr>
          <w:rFonts w:ascii="Calibri" w:hAnsi="Calibri"/>
          <w:sz w:val="22"/>
          <w:szCs w:val="22"/>
        </w:rPr>
      </w:pPr>
    </w:p>
    <w:p w:rsidR="00027B3D" w:rsidRDefault="00027B3D" w:rsidP="00027B3D">
      <w:pPr>
        <w:jc w:val="both"/>
      </w:pPr>
    </w:p>
    <w:p w:rsidR="00313AB3" w:rsidRDefault="00313AB3"/>
    <w:sectPr w:rsidR="00313AB3" w:rsidSect="00313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7B3D"/>
    <w:rsid w:val="00027B3D"/>
    <w:rsid w:val="000430C9"/>
    <w:rsid w:val="00086745"/>
    <w:rsid w:val="00094641"/>
    <w:rsid w:val="000D59ED"/>
    <w:rsid w:val="00217CD1"/>
    <w:rsid w:val="002C4272"/>
    <w:rsid w:val="002E7D1B"/>
    <w:rsid w:val="00313AB3"/>
    <w:rsid w:val="00360604"/>
    <w:rsid w:val="00377682"/>
    <w:rsid w:val="003A1103"/>
    <w:rsid w:val="003E54DC"/>
    <w:rsid w:val="00463FBE"/>
    <w:rsid w:val="004A2286"/>
    <w:rsid w:val="004F16EF"/>
    <w:rsid w:val="005402E4"/>
    <w:rsid w:val="00553520"/>
    <w:rsid w:val="00596EDF"/>
    <w:rsid w:val="006419E8"/>
    <w:rsid w:val="006508F8"/>
    <w:rsid w:val="006E1527"/>
    <w:rsid w:val="00711101"/>
    <w:rsid w:val="00770E0E"/>
    <w:rsid w:val="00783A04"/>
    <w:rsid w:val="007866F6"/>
    <w:rsid w:val="007A02C6"/>
    <w:rsid w:val="00823C10"/>
    <w:rsid w:val="008B2ACF"/>
    <w:rsid w:val="008D6885"/>
    <w:rsid w:val="009117A9"/>
    <w:rsid w:val="009E6264"/>
    <w:rsid w:val="00A049AC"/>
    <w:rsid w:val="00A148B9"/>
    <w:rsid w:val="00A30F6C"/>
    <w:rsid w:val="00A66E9E"/>
    <w:rsid w:val="00A914BF"/>
    <w:rsid w:val="00A942F3"/>
    <w:rsid w:val="00CD400F"/>
    <w:rsid w:val="00D0379E"/>
    <w:rsid w:val="00D21DDD"/>
    <w:rsid w:val="00D52A97"/>
    <w:rsid w:val="00D556D7"/>
    <w:rsid w:val="00D757F9"/>
    <w:rsid w:val="00DA49EA"/>
    <w:rsid w:val="00DD18C4"/>
    <w:rsid w:val="00E4539A"/>
    <w:rsid w:val="00E753EB"/>
    <w:rsid w:val="00F144F4"/>
    <w:rsid w:val="00FE7A66"/>
    <w:rsid w:val="00FE7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7B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34</cp:revision>
  <cp:lastPrinted>2019-11-06T07:55:00Z</cp:lastPrinted>
  <dcterms:created xsi:type="dcterms:W3CDTF">2015-12-03T10:23:00Z</dcterms:created>
  <dcterms:modified xsi:type="dcterms:W3CDTF">2019-11-06T07:57:00Z</dcterms:modified>
</cp:coreProperties>
</file>